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BFF9D" w14:textId="4D26E885" w:rsidR="00FE3D7C" w:rsidRPr="00B81D8F" w:rsidRDefault="00B81D8F" w:rsidP="00B81D8F">
      <w:pPr>
        <w:ind w:left="5184" w:firstLine="1296"/>
        <w:jc w:val="right"/>
        <w:rPr>
          <w:rFonts w:ascii="Times New Roman" w:hAnsi="Times New Roman" w:cs="Times New Roman"/>
          <w:b/>
          <w:szCs w:val="24"/>
        </w:rPr>
      </w:pPr>
      <w:r w:rsidRPr="00B81D8F">
        <w:rPr>
          <w:rFonts w:ascii="Times New Roman" w:eastAsia="Calibri" w:hAnsi="Times New Roman" w:cs="Times New Roman"/>
        </w:rPr>
        <w:t xml:space="preserve">Priedas </w:t>
      </w:r>
      <w:r w:rsidR="00EE1537">
        <w:rPr>
          <w:rFonts w:ascii="Times New Roman" w:eastAsia="Calibri" w:hAnsi="Times New Roman" w:cs="Times New Roman"/>
        </w:rPr>
        <w:t>Nr. 3</w:t>
      </w:r>
    </w:p>
    <w:p w14:paraId="5D3ED609" w14:textId="627F213F" w:rsidR="00203725" w:rsidRPr="00B81D8F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B81D8F">
        <w:rPr>
          <w:rFonts w:ascii="Times New Roman" w:hAnsi="Times New Roman" w:cs="Times New Roman"/>
        </w:rPr>
        <w:t>PASIŪLYMŲ VERTINIMO KRITERIJAI</w:t>
      </w:r>
      <w:r w:rsidR="00031A62" w:rsidRPr="00B81D8F">
        <w:rPr>
          <w:rFonts w:ascii="Times New Roman" w:hAnsi="Times New Roman" w:cs="Times New Roman"/>
        </w:rPr>
        <w:t xml:space="preserve"> ir Sąlygos</w:t>
      </w:r>
    </w:p>
    <w:p w14:paraId="730E5CE7" w14:textId="48A0CDA8" w:rsidR="003E3C4F" w:rsidRPr="00B81D8F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1D8F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417"/>
        <w:gridCol w:w="1418"/>
      </w:tblGrid>
      <w:tr w:rsidR="00AA7B93" w:rsidRPr="00AC2565" w14:paraId="7B644A6E" w14:textId="77777777" w:rsidTr="008E6BEE">
        <w:trPr>
          <w:trHeight w:val="10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8E6BEE">
        <w:trPr>
          <w:trHeight w:val="4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57C276AE" w:rsidR="00AA7B93" w:rsidRPr="00AB1CE6" w:rsidRDefault="003704EE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0C0672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  <w:tr w:rsidR="00AA7B93" w:rsidRPr="00AC2565" w14:paraId="6F677AAC" w14:textId="77777777" w:rsidTr="008E6BEE">
        <w:trPr>
          <w:trHeight w:val="377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5B7C" w14:textId="77777777" w:rsidR="00901116" w:rsidRDefault="008E6BEE" w:rsidP="00901116">
            <w:pPr>
              <w:jc w:val="both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3C86076E" w:rsidR="00AA7B93" w:rsidRPr="00AC2565" w:rsidRDefault="00901116" w:rsidP="00901116">
            <w:pPr>
              <w:jc w:val="both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Vartų ir/ar užtvarų ir/ar užkardų</w:t>
            </w:r>
            <w:r w:rsidR="009527DA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ir/ar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</w:t>
            </w:r>
            <w:r w:rsidR="009527DA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metalinių konstrukcijų 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gaminimo ir/ar priežiūros ir/ar </w:t>
            </w:r>
            <w:r w:rsidRPr="00901116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remonto </w:t>
            </w:r>
            <w:r w:rsidR="008E6BEE" w:rsidRPr="00901116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veikloje yra</w:t>
            </w:r>
            <w:r w:rsidR="008E6BEE"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="008E6BEE"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37B5C7BC" w:rsidR="00AA7B93" w:rsidRPr="00AC2565" w:rsidRDefault="00660DCE" w:rsidP="00B81D8F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660DCE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6BE85076" w:rsidR="00660DCE" w:rsidRPr="008E6BEE" w:rsidRDefault="000C0672" w:rsidP="008E6BEE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5</w:t>
            </w: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BE785CE" w14:textId="35B16CA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aplinkosauginius reikalavimus (T)  balus:</w:t>
      </w:r>
    </w:p>
    <w:p w14:paraId="136E9BC8" w14:textId="1075A854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 = C + T</w:t>
      </w:r>
    </w:p>
    <w:p w14:paraId="7EC2E020" w14:textId="77777777" w:rsidR="008E6BEE" w:rsidRPr="008E6BEE" w:rsidRDefault="008E6BEE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55AF058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>
        <w:rPr>
          <w:rFonts w:ascii="Times New Roman" w:hAnsi="Times New Roman" w:cs="Times New Roman"/>
          <w:sz w:val="22"/>
          <w:szCs w:val="22"/>
        </w:rPr>
        <w:t>) ir vertinamo pasiūlymo kainos (C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r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CC32BA5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04AA1DAF" w14:textId="1D53D6E2" w:rsidR="00EE05D3" w:rsidRPr="008E6BEE" w:rsidRDefault="00B81D8F" w:rsidP="008E6BEE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 = (C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>
        <w:rPr>
          <w:rFonts w:ascii="Times New Roman" w:hAnsi="Times New Roman" w:cs="Times New Roman"/>
          <w:sz w:val="22"/>
          <w:szCs w:val="22"/>
        </w:rPr>
        <w:t xml:space="preserve"> / 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r>
        <w:rPr>
          <w:rFonts w:ascii="Times New Roman" w:hAnsi="Times New Roman" w:cs="Times New Roman"/>
          <w:sz w:val="22"/>
          <w:szCs w:val="22"/>
        </w:rPr>
        <w:t>) * X</w:t>
      </w:r>
    </w:p>
    <w:p w14:paraId="5AB5E394" w14:textId="77777777" w:rsidR="00B81D8F" w:rsidRDefault="00B81D8F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518E49E6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432DB0B7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 w:rsidR="000C0672">
        <w:rPr>
          <w:rFonts w:ascii="Times New Roman" w:hAnsi="Times New Roman" w:cs="Times New Roman"/>
          <w:color w:val="00B050"/>
          <w:sz w:val="22"/>
          <w:szCs w:val="22"/>
        </w:rPr>
        <w:t>5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3FA32294" w14:textId="77777777" w:rsidR="008E6BEE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tiekėjas:</w:t>
      </w:r>
    </w:p>
    <w:p w14:paraId="5865B487" w14:textId="212C3A84" w:rsidR="00E01AD7" w:rsidRDefault="00651FDF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651FDF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lastRenderedPageBreak/>
        <w:t xml:space="preserve">Vartų ir/ar užtvarų ir/ar užkardų ir/ar metalinių konstrukcijų gaminimo ir/ar priežiūros ir/ar remonto </w:t>
      </w:r>
      <w:r w:rsidR="00AA7B93" w:rsidRPr="00901116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</w:t>
      </w:r>
      <w:r w:rsidR="00AA7B93"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 xml:space="preserve">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224BE4CB" w14:textId="77777777" w:rsidR="000C0672" w:rsidRDefault="000C067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F5DDE9C" w14:textId="1FAE9B81" w:rsidR="002A4E22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T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– balai už atitinkamą kriterijų neskiriami.</w:t>
      </w:r>
    </w:p>
    <w:p w14:paraId="69AE7452" w14:textId="77777777" w:rsidR="00B81D8F" w:rsidRDefault="00B81D8F" w:rsidP="00B81D8F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9FED8F1" w14:textId="7F52CB6F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Ekonomiškai naudingiausiu laikomas pasiūlymas, kurio balų suma yra didžiausia.</w:t>
      </w:r>
    </w:p>
    <w:p w14:paraId="78C2A5B5" w14:textId="77777777" w:rsidR="00B81D8F" w:rsidRPr="00AC2565" w:rsidRDefault="00B81D8F" w:rsidP="00B81D8F">
      <w:pPr>
        <w:pBdr>
          <w:right w:val="none" w:sz="0" w:space="5" w:color="000000"/>
        </w:pBd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A0741" w14:textId="77777777" w:rsidR="00BC0685" w:rsidRDefault="00BC0685" w:rsidP="00D05666">
      <w:r>
        <w:separator/>
      </w:r>
    </w:p>
  </w:endnote>
  <w:endnote w:type="continuationSeparator" w:id="0">
    <w:p w14:paraId="43923E39" w14:textId="77777777" w:rsidR="00BC0685" w:rsidRDefault="00BC0685" w:rsidP="00D05666">
      <w:r>
        <w:continuationSeparator/>
      </w:r>
    </w:p>
  </w:endnote>
  <w:endnote w:type="continuationNotice" w:id="1">
    <w:p w14:paraId="6654EEA9" w14:textId="77777777" w:rsidR="00BC0685" w:rsidRDefault="00BC06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475DB6C" w:rsidR="00BE180E" w:rsidRDefault="00BE180E" w:rsidP="00660DCE">
    <w:pPr>
      <w:pStyle w:val="Porat"/>
      <w:jc w:val="center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9F8C4" w14:textId="77777777" w:rsidR="00BC0685" w:rsidRDefault="00BC0685" w:rsidP="00D05666">
      <w:r>
        <w:separator/>
      </w:r>
    </w:p>
  </w:footnote>
  <w:footnote w:type="continuationSeparator" w:id="0">
    <w:p w14:paraId="7A227F1B" w14:textId="77777777" w:rsidR="00BC0685" w:rsidRDefault="00BC0685" w:rsidP="00D05666">
      <w:r>
        <w:continuationSeparator/>
      </w:r>
    </w:p>
  </w:footnote>
  <w:footnote w:type="continuationNotice" w:id="1">
    <w:p w14:paraId="1241C17C" w14:textId="77777777" w:rsidR="00BC0685" w:rsidRDefault="00BC06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 w:numId="5" w16cid:durableId="1708681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672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8E8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67F18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E27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4EE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DB8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4C5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28EC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1FDF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DCE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290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CC5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BEE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116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7DA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48DF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254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2BD2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D8F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685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04B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4706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160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031"/>
    <w:rsid w:val="00D06478"/>
    <w:rsid w:val="00D068C1"/>
    <w:rsid w:val="00D07AEB"/>
    <w:rsid w:val="00D10344"/>
    <w:rsid w:val="00D1037E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37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1AD7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26C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38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537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1F4A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1E1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27</cp:revision>
  <dcterms:created xsi:type="dcterms:W3CDTF">2024-02-08T08:40:00Z</dcterms:created>
  <dcterms:modified xsi:type="dcterms:W3CDTF">2026-02-13T07:49:00Z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